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20D1A954" w:rsidP="20D1A954" w:rsidRDefault="20D1A954" w14:paraId="5D9D101A" w14:textId="6EC4CD0A">
      <w:pPr>
        <w:pStyle w:val="Bezmezer"/>
      </w:pPr>
    </w:p>
    <w:p w:rsidR="13095A5F" w:rsidP="20D1A954" w:rsidRDefault="13095A5F" w14:paraId="28B239A8" w14:textId="1BB64A8B">
      <w:pPr>
        <w:jc w:val="center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bookmarkStart w:name="_Int_qZLGPQ3F" w:id="0"/>
      <w:r w:rsidRPr="20D1A954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VÝROBNÍ LIST PRAKTICKÉHO CVIČENÍ FAMU – OBOROVÉ</w:t>
      </w:r>
      <w:bookmarkEnd w:id="0"/>
    </w:p>
    <w:p w:rsidRPr="004D33BA" w:rsidR="13095A5F" w:rsidP="13095A5F" w:rsidRDefault="13095A5F" w14:paraId="222EA797" w14:textId="46FE2F3C">
      <w:pPr>
        <w:tabs>
          <w:tab w:val="left" w:pos="709"/>
          <w:tab w:val="left" w:pos="1418"/>
          <w:tab w:val="left" w:pos="8647"/>
        </w:tabs>
        <w:jc w:val="center"/>
        <w:rPr>
          <w:rFonts w:ascii="Arial" w:hAnsi="Arial" w:eastAsia="Arial" w:cs="Arial"/>
          <w:color w:val="000000" w:themeColor="text1"/>
          <w:sz w:val="22"/>
          <w:szCs w:val="22"/>
          <w:lang w:val="de-DE"/>
        </w:rPr>
      </w:pPr>
      <w:r w:rsidRPr="13095A5F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CENTRUM AUDIOVIZUÁLNÍCH STUDIÍ – MAGISTERSKÉ STUDIUM – ROČNÍK 2.</w:t>
      </w:r>
    </w:p>
    <w:p w:rsidRPr="004D33BA" w:rsidR="13095A5F" w:rsidP="13095A5F" w:rsidRDefault="13095A5F" w14:paraId="4ADB5DE0" w14:textId="73892C87">
      <w:pPr>
        <w:tabs>
          <w:tab w:val="left" w:pos="709"/>
          <w:tab w:val="left" w:pos="1418"/>
          <w:tab w:val="left" w:pos="8647"/>
        </w:tabs>
        <w:jc w:val="center"/>
        <w:rPr>
          <w:rFonts w:ascii="Arial" w:hAnsi="Arial" w:eastAsia="Arial" w:cs="Arial"/>
          <w:color w:val="000000" w:themeColor="text1"/>
          <w:sz w:val="22"/>
          <w:szCs w:val="22"/>
          <w:lang w:val="de-DE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620"/>
        <w:gridCol w:w="2340"/>
        <w:gridCol w:w="3480"/>
      </w:tblGrid>
      <w:tr w:rsidR="13095A5F" w:rsidTr="13095A5F" w14:paraId="11E753B7" w14:textId="77777777">
        <w:trPr>
          <w:trHeight w:val="390"/>
        </w:trPr>
        <w:tc>
          <w:tcPr>
            <w:tcW w:w="4620" w:type="dxa"/>
          </w:tcPr>
          <w:p w:rsidR="13095A5F" w:rsidP="13095A5F" w:rsidRDefault="13095A5F" w14:paraId="797A70D4" w14:textId="3ADE4EEF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Jméno studenta: </w:t>
            </w:r>
          </w:p>
          <w:p w:rsidR="13095A5F" w:rsidP="13095A5F" w:rsidRDefault="13095A5F" w14:paraId="7C482EC8" w14:textId="059F074F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:rsidR="13095A5F" w:rsidP="13095A5F" w:rsidRDefault="13095A5F" w14:paraId="164D5582" w14:textId="70254A1E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Datum: </w:t>
            </w:r>
            <w:r>
              <w:br/>
            </w:r>
          </w:p>
        </w:tc>
        <w:tc>
          <w:tcPr>
            <w:tcW w:w="3480" w:type="dxa"/>
          </w:tcPr>
          <w:p w:rsidR="13095A5F" w:rsidP="13095A5F" w:rsidRDefault="13095A5F" w14:paraId="26720D84" w14:textId="2A9B61F4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Podpis: </w:t>
            </w:r>
            <w:r>
              <w:br/>
            </w:r>
          </w:p>
        </w:tc>
      </w:tr>
      <w:tr w:rsidR="13095A5F" w:rsidTr="13095A5F" w14:paraId="45157B4F" w14:textId="77777777">
        <w:tc>
          <w:tcPr>
            <w:tcW w:w="4620" w:type="dxa"/>
          </w:tcPr>
          <w:p w:rsidR="13095A5F" w:rsidP="13095A5F" w:rsidRDefault="13095A5F" w14:paraId="2D7013A2" w14:textId="03FC181D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Vedoucí pedagog dílny: </w:t>
            </w:r>
          </w:p>
          <w:p w:rsidR="13095A5F" w:rsidP="13095A5F" w:rsidRDefault="13095A5F" w14:paraId="305D1412" w14:textId="4B650849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:rsidR="13095A5F" w:rsidP="13095A5F" w:rsidRDefault="13095A5F" w14:paraId="1DC02121" w14:textId="0B972497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Datum: </w:t>
            </w:r>
            <w:r>
              <w:br/>
            </w:r>
          </w:p>
        </w:tc>
        <w:tc>
          <w:tcPr>
            <w:tcW w:w="3480" w:type="dxa"/>
          </w:tcPr>
          <w:p w:rsidR="13095A5F" w:rsidP="13095A5F" w:rsidRDefault="13095A5F" w14:paraId="1212C677" w14:textId="0099B606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Podpis: </w:t>
            </w:r>
            <w:r>
              <w:br/>
            </w:r>
          </w:p>
        </w:tc>
      </w:tr>
      <w:tr w:rsidR="13095A5F" w:rsidTr="13095A5F" w14:paraId="4DC8B232" w14:textId="77777777">
        <w:trPr>
          <w:trHeight w:val="360"/>
        </w:trPr>
        <w:tc>
          <w:tcPr>
            <w:tcW w:w="4620" w:type="dxa"/>
          </w:tcPr>
          <w:p w:rsidR="13095A5F" w:rsidP="13095A5F" w:rsidRDefault="13095A5F" w14:paraId="106AD16A" w14:textId="242D51E5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Produkční Studia FAMU: </w:t>
            </w:r>
            <w:r>
              <w:br/>
            </w: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13095A5F" w:rsidP="13095A5F" w:rsidRDefault="13095A5F" w14:paraId="47033C81" w14:textId="5DDD56B8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Datum: </w:t>
            </w:r>
            <w:r>
              <w:br/>
            </w:r>
          </w:p>
        </w:tc>
        <w:tc>
          <w:tcPr>
            <w:tcW w:w="3480" w:type="dxa"/>
          </w:tcPr>
          <w:p w:rsidR="13095A5F" w:rsidP="13095A5F" w:rsidRDefault="13095A5F" w14:paraId="39D7A1CE" w14:textId="0F46AAF9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Podpis: </w:t>
            </w:r>
            <w:r>
              <w:br/>
            </w:r>
          </w:p>
        </w:tc>
      </w:tr>
    </w:tbl>
    <w:p w:rsidR="13095A5F" w:rsidP="13095A5F" w:rsidRDefault="13095A5F" w14:paraId="60713612" w14:textId="748F3E93">
      <w:pPr>
        <w:spacing w:line="276" w:lineRule="auto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</w:p>
    <w:p w:rsidR="13095A5F" w:rsidP="13095A5F" w:rsidRDefault="13095A5F" w14:paraId="0687F202" w14:textId="36B7307B">
      <w:pPr>
        <w:spacing w:line="259" w:lineRule="auto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13095A5F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Název cvičení dle Bílé knihy:</w:t>
      </w:r>
      <w:r w:rsidRPr="13095A5F">
        <w:rPr>
          <w:rFonts w:ascii="Arial" w:hAnsi="Arial" w:eastAsia="Arial" w:cs="Arial"/>
          <w:color w:val="000000" w:themeColor="text1"/>
          <w:sz w:val="22"/>
          <w:szCs w:val="22"/>
        </w:rPr>
        <w:t xml:space="preserve"> Absolventské dílo magisterského studia</w:t>
      </w:r>
    </w:p>
    <w:p w:rsidR="13095A5F" w:rsidP="13095A5F" w:rsidRDefault="13095A5F" w14:paraId="44FB96EB" w14:textId="62800096">
      <w:pPr>
        <w:ind w:left="2832" w:hanging="2832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13095A5F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Název cvičení</w:t>
      </w:r>
      <w:r w:rsidRPr="13095A5F">
        <w:rPr>
          <w:rFonts w:ascii="Arial" w:hAnsi="Arial" w:eastAsia="Arial" w:cs="Arial"/>
          <w:color w:val="000000" w:themeColor="text1"/>
          <w:sz w:val="22"/>
          <w:szCs w:val="22"/>
        </w:rPr>
        <w:t xml:space="preserve">: </w:t>
      </w:r>
    </w:p>
    <w:p w:rsidR="13095A5F" w:rsidP="13095A5F" w:rsidRDefault="13095A5F" w14:paraId="250035E7" w14:textId="507134EE">
      <w:pPr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13095A5F"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  <w:t>Charakteristika zadání:</w:t>
      </w:r>
    </w:p>
    <w:p w:rsidR="13095A5F" w:rsidP="13095A5F" w:rsidRDefault="13095A5F" w14:paraId="0AC2DFE0" w14:textId="365D5863">
      <w:pPr>
        <w:rPr>
          <w:rFonts w:ascii="Arial" w:hAnsi="Arial" w:eastAsia="Arial" w:cs="Arial"/>
          <w:color w:val="000000" w:themeColor="text1"/>
          <w:sz w:val="22"/>
          <w:szCs w:val="22"/>
        </w:rPr>
      </w:pPr>
      <w:r w:rsidRPr="13095A5F">
        <w:rPr>
          <w:rFonts w:ascii="Arial" w:hAnsi="Arial" w:eastAsia="Arial" w:cs="Arial"/>
          <w:color w:val="000000" w:themeColor="text1"/>
          <w:sz w:val="22"/>
          <w:szCs w:val="22"/>
        </w:rPr>
        <w:t>Výstupem cvičení je práce v libovolném médiu dle zadání vedoucího pedagoga dílny určená k projekci v kinosále, nebo k vystavení v Galerii AMU.</w:t>
      </w:r>
      <w:r>
        <w:br/>
      </w:r>
    </w:p>
    <w:tbl>
      <w:tblPr>
        <w:tblStyle w:val="Mkatabulky"/>
        <w:tblW w:w="10440" w:type="dxa"/>
        <w:tblLayout w:type="fixed"/>
        <w:tblLook w:val="06A0" w:firstRow="1" w:lastRow="0" w:firstColumn="1" w:lastColumn="0" w:noHBand="1" w:noVBand="1"/>
      </w:tblPr>
      <w:tblGrid>
        <w:gridCol w:w="3735"/>
        <w:gridCol w:w="6705"/>
      </w:tblGrid>
      <w:tr w:rsidR="13095A5F" w:rsidTr="54C96E81" w14:paraId="7ACC3749" w14:textId="77777777">
        <w:trPr>
          <w:trHeight w:val="345"/>
        </w:trPr>
        <w:tc>
          <w:tcPr>
            <w:tcW w:w="3735" w:type="dxa"/>
            <w:tcMar/>
          </w:tcPr>
          <w:p w:rsidR="13095A5F" w:rsidP="13095A5F" w:rsidRDefault="13095A5F" w14:paraId="1D77F81A" w14:textId="3E14B28C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Termín a způsob klasifikace</w:t>
            </w:r>
          </w:p>
        </w:tc>
        <w:tc>
          <w:tcPr>
            <w:tcW w:w="6705" w:type="dxa"/>
            <w:tcMar/>
          </w:tcPr>
          <w:p w:rsidR="13095A5F" w:rsidP="13095A5F" w:rsidRDefault="13095A5F" w14:paraId="405FC4C8" w14:textId="238C5CDF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Klauzurní zkouška – letní semestr</w:t>
            </w:r>
          </w:p>
        </w:tc>
      </w:tr>
      <w:tr w:rsidR="13095A5F" w:rsidTr="54C96E81" w14:paraId="0BDB1448" w14:textId="77777777">
        <w:trPr>
          <w:trHeight w:val="360"/>
        </w:trPr>
        <w:tc>
          <w:tcPr>
            <w:tcW w:w="3735" w:type="dxa"/>
            <w:tcMar/>
          </w:tcPr>
          <w:p w:rsidR="13095A5F" w:rsidP="13095A5F" w:rsidRDefault="13095A5F" w14:paraId="57C63822" w14:textId="3F4B672B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Termín odevzdání do projekce FAMU</w:t>
            </w:r>
          </w:p>
        </w:tc>
        <w:tc>
          <w:tcPr>
            <w:tcW w:w="6705" w:type="dxa"/>
            <w:tcMar/>
          </w:tcPr>
          <w:p w:rsidR="13095A5F" w:rsidP="13095A5F" w:rsidRDefault="13095A5F" w14:paraId="7BD21EBB" w14:textId="0A613759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7 dní před termínem klauzurní zkoušky</w:t>
            </w:r>
          </w:p>
        </w:tc>
      </w:tr>
      <w:tr w:rsidR="13095A5F" w:rsidTr="54C96E81" w14:paraId="41546E61" w14:textId="77777777">
        <w:tc>
          <w:tcPr>
            <w:tcW w:w="3735" w:type="dxa"/>
            <w:tcMar/>
          </w:tcPr>
          <w:p w:rsidR="13095A5F" w:rsidP="13095A5F" w:rsidRDefault="13095A5F" w14:paraId="0D3F5438" w14:textId="38F5DD2C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Termín odevzdání koncepce</w:t>
            </w:r>
          </w:p>
        </w:tc>
        <w:tc>
          <w:tcPr>
            <w:tcW w:w="6705" w:type="dxa"/>
            <w:tcMar/>
          </w:tcPr>
          <w:p w:rsidR="13095A5F" w:rsidP="13095A5F" w:rsidRDefault="13095A5F" w14:paraId="6CEA6D28" w14:textId="7D7BA054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proofErr w:type="gramStart"/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Listopad</w:t>
            </w:r>
            <w:proofErr w:type="gramEnd"/>
          </w:p>
        </w:tc>
      </w:tr>
      <w:tr w:rsidR="13095A5F" w:rsidTr="54C96E81" w14:paraId="71764278" w14:textId="77777777">
        <w:tc>
          <w:tcPr>
            <w:tcW w:w="3735" w:type="dxa"/>
            <w:tcMar/>
          </w:tcPr>
          <w:p w:rsidR="13095A5F" w:rsidP="13095A5F" w:rsidRDefault="13095A5F" w14:paraId="50A424DB" w14:textId="23E7C7D7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Termín realizace</w:t>
            </w:r>
          </w:p>
        </w:tc>
        <w:tc>
          <w:tcPr>
            <w:tcW w:w="6705" w:type="dxa"/>
            <w:tcMar/>
          </w:tcPr>
          <w:p w:rsidR="13095A5F" w:rsidP="13095A5F" w:rsidRDefault="13095A5F" w14:paraId="70DFCB78" w14:textId="624FBF64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proofErr w:type="gramStart"/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Listopad</w:t>
            </w:r>
            <w:proofErr w:type="gramEnd"/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– květen</w:t>
            </w:r>
          </w:p>
        </w:tc>
      </w:tr>
      <w:tr w:rsidR="13095A5F" w:rsidTr="54C96E81" w14:paraId="2C2F7238" w14:textId="77777777">
        <w:tc>
          <w:tcPr>
            <w:tcW w:w="3735" w:type="dxa"/>
            <w:tcMar/>
          </w:tcPr>
          <w:p w:rsidR="13095A5F" w:rsidP="13095A5F" w:rsidRDefault="13095A5F" w14:paraId="6F3D31EA" w14:textId="2A8F9D57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Termín natáčení</w:t>
            </w:r>
          </w:p>
        </w:tc>
        <w:tc>
          <w:tcPr>
            <w:tcW w:w="6705" w:type="dxa"/>
            <w:tcMar/>
          </w:tcPr>
          <w:p w:rsidR="13095A5F" w:rsidP="13095A5F" w:rsidRDefault="13095A5F" w14:paraId="213B112F" w14:textId="1698097A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</w:p>
        </w:tc>
      </w:tr>
      <w:tr w:rsidR="13095A5F" w:rsidTr="54C96E81" w14:paraId="15EA5192" w14:textId="77777777">
        <w:tc>
          <w:tcPr>
            <w:tcW w:w="3735" w:type="dxa"/>
            <w:tcMar/>
          </w:tcPr>
          <w:p w:rsidR="13095A5F" w:rsidP="13095A5F" w:rsidRDefault="13095A5F" w14:paraId="65831A37" w14:textId="6F8552CC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Místo natáčení</w:t>
            </w:r>
          </w:p>
        </w:tc>
        <w:tc>
          <w:tcPr>
            <w:tcW w:w="6705" w:type="dxa"/>
            <w:tcMar/>
          </w:tcPr>
          <w:p w:rsidR="13095A5F" w:rsidP="13095A5F" w:rsidRDefault="13095A5F" w14:paraId="76E4A5AF" w14:textId="3B567161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</w:p>
        </w:tc>
      </w:tr>
      <w:tr w:rsidR="13095A5F" w:rsidTr="54C96E81" w14:paraId="792A4F81" w14:textId="77777777">
        <w:tc>
          <w:tcPr>
            <w:tcW w:w="3735" w:type="dxa"/>
            <w:tcMar/>
          </w:tcPr>
          <w:p w:rsidR="13095A5F" w:rsidP="13095A5F" w:rsidRDefault="13095A5F" w14:paraId="183A7E72" w14:textId="5A5C66F8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Technologie natáčení</w:t>
            </w:r>
          </w:p>
        </w:tc>
        <w:tc>
          <w:tcPr>
            <w:tcW w:w="6705" w:type="dxa"/>
            <w:tcMar/>
          </w:tcPr>
          <w:p w:rsidR="13095A5F" w:rsidP="13095A5F" w:rsidRDefault="13095A5F" w14:paraId="0B4B12D7" w14:textId="3C8F3054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Digitální video, různá média</w:t>
            </w:r>
          </w:p>
        </w:tc>
      </w:tr>
      <w:tr w:rsidR="13095A5F" w:rsidTr="54C96E81" w14:paraId="24536591" w14:textId="77777777">
        <w:tc>
          <w:tcPr>
            <w:tcW w:w="3735" w:type="dxa"/>
            <w:tcMar/>
          </w:tcPr>
          <w:p w:rsidR="13095A5F" w:rsidP="13095A5F" w:rsidRDefault="13095A5F" w14:paraId="289E1ADB" w14:textId="581CEC1F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Výsledný formát pro projekci</w:t>
            </w:r>
          </w:p>
        </w:tc>
        <w:tc>
          <w:tcPr>
            <w:tcW w:w="6705" w:type="dxa"/>
            <w:tcMar/>
          </w:tcPr>
          <w:p w:rsidR="13095A5F" w:rsidP="13095A5F" w:rsidRDefault="13095A5F" w14:paraId="3BCCD648" w14:textId="486F267D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DCP</w:t>
            </w:r>
          </w:p>
        </w:tc>
      </w:tr>
      <w:tr w:rsidR="13095A5F" w:rsidTr="54C96E81" w14:paraId="6341FC7C" w14:textId="77777777">
        <w:tc>
          <w:tcPr>
            <w:tcW w:w="3735" w:type="dxa"/>
            <w:tcMar/>
          </w:tcPr>
          <w:p w:rsidR="13095A5F" w:rsidP="13095A5F" w:rsidRDefault="13095A5F" w14:paraId="3485E364" w14:textId="60FE8302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Výsledný formát pro galerijní vystavení</w:t>
            </w:r>
          </w:p>
        </w:tc>
        <w:tc>
          <w:tcPr>
            <w:tcW w:w="6705" w:type="dxa"/>
            <w:tcMar/>
          </w:tcPr>
          <w:p w:rsidR="13095A5F" w:rsidP="13095A5F" w:rsidRDefault="13095A5F" w14:paraId="1F1B4313" w14:textId="539B3ACA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Různá média</w:t>
            </w:r>
          </w:p>
        </w:tc>
      </w:tr>
      <w:tr w:rsidR="13095A5F" w:rsidTr="54C96E81" w14:paraId="36926FE3" w14:textId="77777777">
        <w:tc>
          <w:tcPr>
            <w:tcW w:w="3735" w:type="dxa"/>
            <w:tcMar/>
          </w:tcPr>
          <w:p w:rsidR="13095A5F" w:rsidP="13095A5F" w:rsidRDefault="13095A5F" w14:paraId="49F40652" w14:textId="42A2DE69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Délka</w:t>
            </w:r>
          </w:p>
        </w:tc>
        <w:tc>
          <w:tcPr>
            <w:tcW w:w="6705" w:type="dxa"/>
            <w:tcMar/>
          </w:tcPr>
          <w:p w:rsidR="13095A5F" w:rsidP="13095A5F" w:rsidRDefault="13095A5F" w14:paraId="342FAAF3" w14:textId="18BAAF8C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Neurčena</w:t>
            </w:r>
          </w:p>
        </w:tc>
      </w:tr>
      <w:tr w:rsidR="13095A5F" w:rsidTr="54C96E81" w14:paraId="540A4704" w14:textId="77777777">
        <w:tc>
          <w:tcPr>
            <w:tcW w:w="3735" w:type="dxa"/>
            <w:tcMar/>
          </w:tcPr>
          <w:p w:rsidR="13095A5F" w:rsidP="13095A5F" w:rsidRDefault="13095A5F" w14:paraId="18ECDDDD" w14:textId="0CB0A118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Počet natáčecích dní</w:t>
            </w:r>
          </w:p>
        </w:tc>
        <w:tc>
          <w:tcPr>
            <w:tcW w:w="6705" w:type="dxa"/>
            <w:tcMar/>
          </w:tcPr>
          <w:p w:rsidR="13095A5F" w:rsidP="13095A5F" w:rsidRDefault="13095A5F" w14:paraId="4AEECADA" w14:textId="75B83740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proofErr w:type="gramStart"/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4 – 10</w:t>
            </w:r>
            <w:proofErr w:type="gramEnd"/>
          </w:p>
        </w:tc>
      </w:tr>
      <w:tr w:rsidR="13095A5F" w:rsidTr="54C96E81" w14:paraId="32125DD9" w14:textId="77777777">
        <w:tc>
          <w:tcPr>
            <w:tcW w:w="3735" w:type="dxa"/>
            <w:tcMar/>
          </w:tcPr>
          <w:p w:rsidR="13095A5F" w:rsidP="13095A5F" w:rsidRDefault="13095A5F" w14:paraId="359BF61B" w14:textId="65A6D892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Obrazová technika</w:t>
            </w:r>
          </w:p>
        </w:tc>
        <w:tc>
          <w:tcPr>
            <w:tcW w:w="6705" w:type="dxa"/>
            <w:tcMar/>
          </w:tcPr>
          <w:p w:rsidR="13095A5F" w:rsidP="13095A5F" w:rsidRDefault="13095A5F" w14:paraId="203BCFF3" w14:textId="4490A9EE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Studio FAMU – základní kamerová technika, FAMU CAS – dle dostupnosti</w:t>
            </w:r>
          </w:p>
        </w:tc>
      </w:tr>
      <w:tr w:rsidR="13095A5F" w:rsidTr="54C96E81" w14:paraId="22CDD835" w14:textId="77777777">
        <w:tc>
          <w:tcPr>
            <w:tcW w:w="3735" w:type="dxa"/>
            <w:tcMar/>
          </w:tcPr>
          <w:p w:rsidR="13095A5F" w:rsidP="13095A5F" w:rsidRDefault="13095A5F" w14:paraId="2E3C5D81" w14:textId="0E7E405F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Zvuková technika</w:t>
            </w:r>
          </w:p>
        </w:tc>
        <w:tc>
          <w:tcPr>
            <w:tcW w:w="6705" w:type="dxa"/>
            <w:tcMar/>
          </w:tcPr>
          <w:p w:rsidR="13095A5F" w:rsidP="13095A5F" w:rsidRDefault="13095A5F" w14:paraId="6A2F4566" w14:textId="4B433785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Studio FAMU – základní zvuková technika, FAMU CAS – dle dostupnosti</w:t>
            </w:r>
          </w:p>
        </w:tc>
      </w:tr>
      <w:tr w:rsidR="13095A5F" w:rsidTr="54C96E81" w14:paraId="13E45807" w14:textId="77777777">
        <w:tc>
          <w:tcPr>
            <w:tcW w:w="3735" w:type="dxa"/>
            <w:tcMar/>
          </w:tcPr>
          <w:p w:rsidR="13095A5F" w:rsidP="13095A5F" w:rsidRDefault="13095A5F" w14:paraId="31326D60" w14:textId="594421C8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Obrazová postprodukce</w:t>
            </w:r>
          </w:p>
        </w:tc>
        <w:tc>
          <w:tcPr>
            <w:tcW w:w="6705" w:type="dxa"/>
            <w:tcMar/>
          </w:tcPr>
          <w:p w:rsidR="13095A5F" w:rsidP="13095A5F" w:rsidRDefault="13095A5F" w14:paraId="2A5FB3C7" w14:textId="66C86C15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FAMU CAS</w:t>
            </w:r>
          </w:p>
        </w:tc>
      </w:tr>
      <w:tr w:rsidR="13095A5F" w:rsidTr="54C96E81" w14:paraId="45C0C3EA" w14:textId="77777777">
        <w:tc>
          <w:tcPr>
            <w:tcW w:w="3735" w:type="dxa"/>
            <w:tcMar/>
          </w:tcPr>
          <w:p w:rsidR="13095A5F" w:rsidP="13095A5F" w:rsidRDefault="13095A5F" w14:paraId="6359006D" w14:textId="0B8664F1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Zvuková postprodukce vč. termínu</w:t>
            </w:r>
          </w:p>
        </w:tc>
        <w:tc>
          <w:tcPr>
            <w:tcW w:w="6705" w:type="dxa"/>
            <w:tcMar/>
          </w:tcPr>
          <w:p w:rsidR="13095A5F" w:rsidP="08ABDFB1" w:rsidRDefault="13095A5F" w14:paraId="22522B88" w14:textId="46E18A5B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US"/>
              </w:rPr>
            </w:pPr>
            <w:r w:rsidRPr="54C96E81" w:rsidR="6977CA6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FAMU CAS – dle dostupnosti; </w:t>
            </w:r>
            <w:r w:rsidRPr="54C96E81" w:rsidR="6977CA6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Studio FAMU </w:t>
            </w:r>
            <w:r w:rsidRPr="54C96E81" w:rsidR="4FF55BE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– </w:t>
            </w:r>
            <w:r w:rsidRPr="54C96E81" w:rsidR="6977CA6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Zvuková </w:t>
            </w:r>
            <w:proofErr w:type="gramStart"/>
            <w:r w:rsidRPr="54C96E81" w:rsidR="6977CA6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střižna </w:t>
            </w:r>
            <w:r w:rsidRPr="54C96E81" w:rsidR="44B10D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10</w:t>
            </w:r>
            <w:proofErr w:type="gramEnd"/>
            <w:r w:rsidRPr="54C96E81" w:rsidR="6977CA6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54C96E81" w:rsidR="6977CA6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frek</w:t>
            </w:r>
            <w:proofErr w:type="spellEnd"/>
            <w:r w:rsidRPr="54C96E81" w:rsidR="6977CA6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po 4</w:t>
            </w:r>
            <w:r w:rsidRPr="54C96E81" w:rsidR="702DC4A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4C96E81" w:rsidR="6977CA6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hod</w:t>
            </w:r>
            <w:r w:rsidRPr="54C96E81" w:rsidR="27DECCB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</w:tr>
      <w:tr w:rsidR="13095A5F" w:rsidTr="54C96E81" w14:paraId="6C4B3D75" w14:textId="77777777">
        <w:trPr>
          <w:trHeight w:val="345"/>
        </w:trPr>
        <w:tc>
          <w:tcPr>
            <w:tcW w:w="3735" w:type="dxa"/>
            <w:tcMar/>
          </w:tcPr>
          <w:p w:rsidR="13095A5F" w:rsidP="13095A5F" w:rsidRDefault="13095A5F" w14:paraId="05E0456A" w14:textId="273EEF5D" w14:noSpellErr="1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08ABDFB1" w:rsidR="6977CA6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Archivace</w:t>
            </w:r>
            <w:r w:rsidRPr="08ABDFB1" w:rsidR="44B10D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finální verze díla</w:t>
            </w:r>
          </w:p>
        </w:tc>
        <w:tc>
          <w:tcPr>
            <w:tcW w:w="6705" w:type="dxa"/>
            <w:tcMar/>
          </w:tcPr>
          <w:p w:rsidR="13095A5F" w:rsidP="13095A5F" w:rsidRDefault="13095A5F" w14:paraId="21E2BD3C" w14:textId="6BA25956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Archiv FAMU CAS (všechny práce), úložiště Studia FAMU (filmy)</w:t>
            </w:r>
          </w:p>
        </w:tc>
      </w:tr>
      <w:tr w:rsidR="004D33BA" w:rsidTr="54C96E81" w14:paraId="3D213405" w14:textId="77777777">
        <w:trPr/>
        <w:tc>
          <w:tcPr>
            <w:tcW w:w="3735" w:type="dxa"/>
            <w:tcMar/>
          </w:tcPr>
          <w:p w:rsidRPr="13095A5F" w:rsidR="004D33BA" w:rsidP="004D33BA" w:rsidRDefault="004D33BA" w14:paraId="73935F9A" w14:textId="168D7192" w14:noSpellErr="1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8ABDFB1" w:rsidR="44B10D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Mazání hrubých dat z uložiště Studia FAMU</w:t>
            </w:r>
          </w:p>
        </w:tc>
        <w:tc>
          <w:tcPr>
            <w:tcW w:w="6705" w:type="dxa"/>
            <w:tcMar/>
          </w:tcPr>
          <w:p w:rsidRPr="13095A5F" w:rsidR="004D33BA" w:rsidP="004D33BA" w:rsidRDefault="004D33BA" w14:paraId="77C78AB5" w14:textId="4B4AA9D5" w14:noSpellErr="1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08ABDFB1" w:rsidR="44B10D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3 měsíce od ukončení výroby</w:t>
            </w:r>
          </w:p>
        </w:tc>
      </w:tr>
      <w:tr w:rsidR="004D33BA" w:rsidTr="54C96E81" w14:paraId="4B0BABC5" w14:textId="77777777">
        <w:tc>
          <w:tcPr>
            <w:tcW w:w="3735" w:type="dxa"/>
            <w:tcMar/>
          </w:tcPr>
          <w:p w:rsidR="004D33BA" w:rsidP="004D33BA" w:rsidRDefault="004D33BA" w14:paraId="25432AEB" w14:textId="46C276A8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13095A5F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Distribuce</w:t>
            </w:r>
          </w:p>
        </w:tc>
        <w:tc>
          <w:tcPr>
            <w:tcW w:w="6705" w:type="dxa"/>
            <w:tcMar/>
          </w:tcPr>
          <w:p w:rsidR="004D33BA" w:rsidP="004D33BA" w:rsidRDefault="004D33BA" w14:paraId="517D7AAB" w14:textId="2AE55381">
            <w:pPr>
              <w:rPr>
                <w:rFonts w:ascii="Arial" w:hAnsi="Arial" w:eastAsia="Arial" w:cs="Arial"/>
                <w:color w:val="000000" w:themeColor="text1"/>
                <w:sz w:val="17"/>
                <w:szCs w:val="17"/>
                <w:lang w:val="en-US"/>
              </w:rPr>
            </w:pPr>
            <w:r w:rsidRPr="54C96E81" w:rsidR="44B10D0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Možnost veřejné prezentace na základě uzavřených licenčních </w:t>
            </w:r>
            <w:proofErr w:type="gramStart"/>
            <w:r w:rsidRPr="54C96E81" w:rsidR="44B10D0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smluv</w:t>
            </w:r>
            <w:r w:rsidRPr="54C96E81" w:rsidR="44B10D0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: </w:t>
            </w:r>
            <w:r w:rsidRPr="54C96E81" w:rsidR="44B10D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ano</w:t>
            </w:r>
            <w:proofErr w:type="gramEnd"/>
            <w:r w:rsidRPr="54C96E81" w:rsidR="44B10D0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/ ne</w:t>
            </w:r>
          </w:p>
        </w:tc>
      </w:tr>
    </w:tbl>
    <w:p w:rsidR="13095A5F" w:rsidP="13095A5F" w:rsidRDefault="13095A5F" w14:paraId="76584F1B" w14:textId="59077AF8">
      <w:pPr>
        <w:rPr>
          <w:rFonts w:ascii="Arial" w:hAnsi="Arial" w:eastAsia="Arial" w:cs="Arial"/>
          <w:b/>
          <w:bCs/>
          <w:color w:val="000000" w:themeColor="text1"/>
        </w:rPr>
      </w:pPr>
    </w:p>
    <w:p w:rsidRPr="004D33BA" w:rsidR="13095A5F" w:rsidP="20D1A954" w:rsidRDefault="13095A5F" w14:paraId="30FCDBA5" w14:textId="5546B8FD">
      <w:pPr>
        <w:rPr>
          <w:rFonts w:ascii="Arial" w:hAnsi="Arial" w:eastAsia="Arial" w:cs="Arial"/>
          <w:color w:val="000000" w:themeColor="text1"/>
          <w:sz w:val="22"/>
          <w:szCs w:val="22"/>
        </w:rPr>
      </w:pPr>
      <w:r w:rsidRPr="08ABDFB1" w:rsidR="6977CA6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LIMIT PRO ČERPÁNÍ EXTERNÍCH NÁKLADŮ – pouze materiál a služby:</w:t>
      </w:r>
      <w:r>
        <w:tab/>
      </w:r>
      <w:r w:rsidRPr="08ABDFB1" w:rsidR="6977CA6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08ABDFB1" w:rsidR="6977CA6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35.000</w:t>
      </w:r>
      <w:r w:rsidRPr="08ABDFB1" w:rsidR="6977CA6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,- Kč</w:t>
      </w:r>
    </w:p>
    <w:p w:rsidRPr="004D33BA" w:rsidR="13095A5F" w:rsidP="13095A5F" w:rsidRDefault="13095A5F" w14:paraId="1F414672" w14:textId="2E52B34D">
      <w:pPr>
        <w:spacing w:line="259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54C96E81" w:rsidR="6977CA6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LIMIT PRO ČERPÁNÍ INTERNÍCH KAPACIT STUDIA FAMU: </w:t>
      </w:r>
      <w:proofErr w:type="gramStart"/>
      <w:r w:rsidRPr="54C96E81" w:rsidR="6977CA6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110.000</w:t>
      </w:r>
      <w:r w:rsidRPr="54C96E81" w:rsidR="6977CA6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,-</w:t>
      </w:r>
      <w:proofErr w:type="gramEnd"/>
      <w:r w:rsidRPr="54C96E81" w:rsidR="6977CA6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Kč</w:t>
      </w:r>
    </w:p>
    <w:p w:rsidR="54C96E81" w:rsidP="54C96E81" w:rsidRDefault="54C96E81" w14:paraId="48172608" w14:textId="75636466">
      <w:pPr>
        <w:pStyle w:val="Normln"/>
        <w:spacing w:line="259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</w:pPr>
    </w:p>
    <w:p w:rsidR="4761F1E2" w:rsidP="08ABDFB1" w:rsidRDefault="4761F1E2" w14:paraId="3D034BB8" w14:textId="42A9A455">
      <w:pPr>
        <w:widowControl w:val="1"/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vertAlign w:val="superscript"/>
          <w:lang w:val="en-US"/>
        </w:rPr>
      </w:pPr>
      <w:r w:rsidRPr="08ABDFB1" w:rsidR="4761F1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cs-CZ"/>
        </w:rPr>
        <w:t xml:space="preserve">Přílohy k výrobnímu listu:   </w:t>
      </w:r>
    </w:p>
    <w:p w:rsidR="4761F1E2" w:rsidP="08ABDFB1" w:rsidRDefault="4761F1E2" w14:paraId="446A9679" w14:textId="5874A54B">
      <w:pPr>
        <w:widowControl w:val="1"/>
        <w:spacing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vertAlign w:val="superscript"/>
          <w:lang w:val="en-US"/>
        </w:rPr>
      </w:pPr>
      <w:r w:rsidRPr="08ABDFB1" w:rsidR="4761F1E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cs-CZ"/>
        </w:rPr>
        <w:t>Popis projektu a koncepce zpracování (v případě filmového díla Synopse nebo scénář), jednoduchý aproximativní rozpočet, jednoduchý harmonogram realizace, podepsaná licenční smlouva s autorem.</w:t>
      </w:r>
    </w:p>
    <w:p w:rsidR="08ABDFB1" w:rsidP="08ABDFB1" w:rsidRDefault="08ABDFB1" w14:paraId="53D02D07" w14:textId="75321A05">
      <w:pPr>
        <w:pStyle w:val="Normln"/>
        <w:spacing w:line="276" w:lineRule="auto"/>
        <w:ind w:left="5245" w:hanging="5245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sectPr w:rsidRPr="004D33BA" w:rsidR="13095A5F" w:rsidSect="00A6293A">
      <w:pgSz w:w="11905" w:h="16837" w:orient="portrait"/>
      <w:pgMar w:top="720" w:right="720" w:bottom="720" w:left="720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428" w:rsidRDefault="00881428" w14:paraId="5A39BBE3" w14:textId="77777777">
      <w:r>
        <w:separator/>
      </w:r>
    </w:p>
  </w:endnote>
  <w:endnote w:type="continuationSeparator" w:id="0">
    <w:p w:rsidR="00881428" w:rsidRDefault="00881428" w14:paraId="41C8F3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428" w:rsidRDefault="00881428" w14:paraId="72A3D3EC" w14:textId="77777777">
      <w:r>
        <w:separator/>
      </w:r>
    </w:p>
  </w:footnote>
  <w:footnote w:type="continuationSeparator" w:id="0">
    <w:p w:rsidR="00881428" w:rsidRDefault="00881428" w14:paraId="0D0B940D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qZLGPQ3F" int2:invalidationBookmarkName="" int2:hashCode="a+GURHxQyFefer" int2:id="1o2n2M9V">
      <int2:state int2:type="WordDesignerSuggestedImageAnnotation" int2:value="Review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54"/>
    <w:rsid w:val="00010AAB"/>
    <w:rsid w:val="00014F5D"/>
    <w:rsid w:val="00016CA3"/>
    <w:rsid w:val="000304D6"/>
    <w:rsid w:val="00031B59"/>
    <w:rsid w:val="000B17B6"/>
    <w:rsid w:val="000B32BA"/>
    <w:rsid w:val="000B4017"/>
    <w:rsid w:val="000C27D7"/>
    <w:rsid w:val="000E4B5B"/>
    <w:rsid w:val="001369AD"/>
    <w:rsid w:val="0016055A"/>
    <w:rsid w:val="00164DE6"/>
    <w:rsid w:val="001752B6"/>
    <w:rsid w:val="0019071E"/>
    <w:rsid w:val="00190ABC"/>
    <w:rsid w:val="001A632C"/>
    <w:rsid w:val="001C673A"/>
    <w:rsid w:val="001E7648"/>
    <w:rsid w:val="001F0C4B"/>
    <w:rsid w:val="001F2F6B"/>
    <w:rsid w:val="001F503B"/>
    <w:rsid w:val="00210AF6"/>
    <w:rsid w:val="002259B5"/>
    <w:rsid w:val="002350F7"/>
    <w:rsid w:val="00235EC3"/>
    <w:rsid w:val="00277EBB"/>
    <w:rsid w:val="0029325C"/>
    <w:rsid w:val="002C324C"/>
    <w:rsid w:val="002D0C3C"/>
    <w:rsid w:val="00362F55"/>
    <w:rsid w:val="00363723"/>
    <w:rsid w:val="00380D92"/>
    <w:rsid w:val="0038608F"/>
    <w:rsid w:val="003960BE"/>
    <w:rsid w:val="003D032B"/>
    <w:rsid w:val="003D13E0"/>
    <w:rsid w:val="003D328D"/>
    <w:rsid w:val="003E17D2"/>
    <w:rsid w:val="003E60D4"/>
    <w:rsid w:val="003F163A"/>
    <w:rsid w:val="00400641"/>
    <w:rsid w:val="00402A0E"/>
    <w:rsid w:val="0040745F"/>
    <w:rsid w:val="00412CC2"/>
    <w:rsid w:val="00416DDC"/>
    <w:rsid w:val="00424020"/>
    <w:rsid w:val="00471253"/>
    <w:rsid w:val="004A11D0"/>
    <w:rsid w:val="004A1832"/>
    <w:rsid w:val="004D12A7"/>
    <w:rsid w:val="004D33BA"/>
    <w:rsid w:val="004E64C0"/>
    <w:rsid w:val="004F4F2E"/>
    <w:rsid w:val="00516346"/>
    <w:rsid w:val="00527853"/>
    <w:rsid w:val="00533A08"/>
    <w:rsid w:val="005347E3"/>
    <w:rsid w:val="005538FB"/>
    <w:rsid w:val="0056262C"/>
    <w:rsid w:val="00580866"/>
    <w:rsid w:val="005A5495"/>
    <w:rsid w:val="005E15E9"/>
    <w:rsid w:val="005E6AE3"/>
    <w:rsid w:val="00610F64"/>
    <w:rsid w:val="00613284"/>
    <w:rsid w:val="00647F9E"/>
    <w:rsid w:val="006661C2"/>
    <w:rsid w:val="0068459C"/>
    <w:rsid w:val="006919BA"/>
    <w:rsid w:val="006F2521"/>
    <w:rsid w:val="006F30D2"/>
    <w:rsid w:val="00704C1D"/>
    <w:rsid w:val="00707FFB"/>
    <w:rsid w:val="0071545F"/>
    <w:rsid w:val="007162CD"/>
    <w:rsid w:val="00773B64"/>
    <w:rsid w:val="007870D0"/>
    <w:rsid w:val="00787D7E"/>
    <w:rsid w:val="007D5786"/>
    <w:rsid w:val="00801028"/>
    <w:rsid w:val="00810D43"/>
    <w:rsid w:val="008461D1"/>
    <w:rsid w:val="0086152B"/>
    <w:rsid w:val="00867A3C"/>
    <w:rsid w:val="00875064"/>
    <w:rsid w:val="00881428"/>
    <w:rsid w:val="008834A2"/>
    <w:rsid w:val="00886C3D"/>
    <w:rsid w:val="008C36FA"/>
    <w:rsid w:val="008D0DD4"/>
    <w:rsid w:val="008D27CE"/>
    <w:rsid w:val="008E6A62"/>
    <w:rsid w:val="009009EC"/>
    <w:rsid w:val="00900C81"/>
    <w:rsid w:val="00907FEA"/>
    <w:rsid w:val="00914C3C"/>
    <w:rsid w:val="0092388F"/>
    <w:rsid w:val="00942352"/>
    <w:rsid w:val="00943150"/>
    <w:rsid w:val="00952BBA"/>
    <w:rsid w:val="00955115"/>
    <w:rsid w:val="00957680"/>
    <w:rsid w:val="00995AFA"/>
    <w:rsid w:val="00996A4B"/>
    <w:rsid w:val="009A6D3E"/>
    <w:rsid w:val="009B1AA6"/>
    <w:rsid w:val="009E3562"/>
    <w:rsid w:val="009E6968"/>
    <w:rsid w:val="009F2D1E"/>
    <w:rsid w:val="00A03A37"/>
    <w:rsid w:val="00A146CD"/>
    <w:rsid w:val="00A40D2E"/>
    <w:rsid w:val="00A476AE"/>
    <w:rsid w:val="00A55460"/>
    <w:rsid w:val="00A6293A"/>
    <w:rsid w:val="00A7174A"/>
    <w:rsid w:val="00A77B3E"/>
    <w:rsid w:val="00AC1FA0"/>
    <w:rsid w:val="00AD231F"/>
    <w:rsid w:val="00AD5027"/>
    <w:rsid w:val="00B0082E"/>
    <w:rsid w:val="00B203E8"/>
    <w:rsid w:val="00B334E1"/>
    <w:rsid w:val="00B46D7A"/>
    <w:rsid w:val="00B5114D"/>
    <w:rsid w:val="00B5699F"/>
    <w:rsid w:val="00B614DB"/>
    <w:rsid w:val="00B6578B"/>
    <w:rsid w:val="00B721F9"/>
    <w:rsid w:val="00B72D5F"/>
    <w:rsid w:val="00B80A37"/>
    <w:rsid w:val="00BC4011"/>
    <w:rsid w:val="00C1546F"/>
    <w:rsid w:val="00C24C23"/>
    <w:rsid w:val="00C3640F"/>
    <w:rsid w:val="00C55154"/>
    <w:rsid w:val="00C60434"/>
    <w:rsid w:val="00C6121F"/>
    <w:rsid w:val="00C67CEF"/>
    <w:rsid w:val="00C722E2"/>
    <w:rsid w:val="00C77DCC"/>
    <w:rsid w:val="00C8053A"/>
    <w:rsid w:val="00C844C8"/>
    <w:rsid w:val="00C87B3B"/>
    <w:rsid w:val="00CA41F0"/>
    <w:rsid w:val="00CB185F"/>
    <w:rsid w:val="00CB7A77"/>
    <w:rsid w:val="00CC58D3"/>
    <w:rsid w:val="00CF629C"/>
    <w:rsid w:val="00D0301A"/>
    <w:rsid w:val="00D10071"/>
    <w:rsid w:val="00D151B0"/>
    <w:rsid w:val="00D232C8"/>
    <w:rsid w:val="00D30F55"/>
    <w:rsid w:val="00D5400D"/>
    <w:rsid w:val="00D54AF8"/>
    <w:rsid w:val="00D80DD8"/>
    <w:rsid w:val="00D96154"/>
    <w:rsid w:val="00DA0FD3"/>
    <w:rsid w:val="00DB54DB"/>
    <w:rsid w:val="00DC238A"/>
    <w:rsid w:val="00DC3DDA"/>
    <w:rsid w:val="00DD67FC"/>
    <w:rsid w:val="00E22D18"/>
    <w:rsid w:val="00E22D38"/>
    <w:rsid w:val="00E302FC"/>
    <w:rsid w:val="00E33AB8"/>
    <w:rsid w:val="00E87C97"/>
    <w:rsid w:val="00EA4F78"/>
    <w:rsid w:val="00ED522C"/>
    <w:rsid w:val="00EE3AA6"/>
    <w:rsid w:val="00F01810"/>
    <w:rsid w:val="00F21627"/>
    <w:rsid w:val="00F24E69"/>
    <w:rsid w:val="00F36E2E"/>
    <w:rsid w:val="00F66E2D"/>
    <w:rsid w:val="00F7220A"/>
    <w:rsid w:val="00F731EF"/>
    <w:rsid w:val="00FA00D9"/>
    <w:rsid w:val="00FC1DF4"/>
    <w:rsid w:val="00FC5DC3"/>
    <w:rsid w:val="00FD4874"/>
    <w:rsid w:val="00FE041F"/>
    <w:rsid w:val="00FF2E75"/>
    <w:rsid w:val="0501F786"/>
    <w:rsid w:val="08ABDFB1"/>
    <w:rsid w:val="0B5FCB62"/>
    <w:rsid w:val="13095A5F"/>
    <w:rsid w:val="20D1A954"/>
    <w:rsid w:val="21E56381"/>
    <w:rsid w:val="238133E2"/>
    <w:rsid w:val="27DECCBA"/>
    <w:rsid w:val="2EFB9DB5"/>
    <w:rsid w:val="347F09CC"/>
    <w:rsid w:val="3E25EC12"/>
    <w:rsid w:val="418E05E4"/>
    <w:rsid w:val="44B10D01"/>
    <w:rsid w:val="4761F1E2"/>
    <w:rsid w:val="4FF55BEA"/>
    <w:rsid w:val="53EA1B95"/>
    <w:rsid w:val="54C96E81"/>
    <w:rsid w:val="5EDA169C"/>
    <w:rsid w:val="65A3FD46"/>
    <w:rsid w:val="673FCDA7"/>
    <w:rsid w:val="6977CA61"/>
    <w:rsid w:val="6A776E69"/>
    <w:rsid w:val="6BFA166D"/>
    <w:rsid w:val="702DC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7EC40"/>
  <w15:chartTrackingRefBased/>
  <w15:docId w15:val="{3005189F-7915-419A-950F-5D177E4D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CB7A77"/>
    <w:pPr>
      <w:widowControl w:val="0"/>
    </w:pPr>
    <w:rPr>
      <w:color w:val="000000"/>
      <w:sz w:val="36"/>
      <w:szCs w:val="36"/>
      <w:vertAlign w:val="superscript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B7A77"/>
    <w:pPr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CB7A77"/>
    <w:pPr>
      <w:outlineLvl w:val="1"/>
    </w:pPr>
    <w:rPr>
      <w:b/>
      <w:bCs/>
      <w:sz w:val="44"/>
      <w:szCs w:val="44"/>
    </w:rPr>
  </w:style>
  <w:style w:type="paragraph" w:styleId="Nadpis3">
    <w:name w:val="heading 3"/>
    <w:basedOn w:val="Normln"/>
    <w:next w:val="Normln"/>
    <w:link w:val="Nadpis3Char"/>
    <w:uiPriority w:val="99"/>
    <w:qFormat/>
    <w:rsid w:val="00CB7A77"/>
    <w:p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CB7A77"/>
    <w:pPr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B7A77"/>
    <w:pPr>
      <w:jc w:val="center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CB7A77"/>
    <w:pPr>
      <w:outlineLvl w:val="5"/>
    </w:pPr>
    <w:rPr>
      <w:rFonts w:ascii="Arial" w:hAnsi="Arial" w:cs="Arial"/>
      <w:b/>
      <w:bCs/>
      <w:sz w:val="22"/>
      <w:szCs w:val="22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link w:val="Nadpis1"/>
    <w:uiPriority w:val="99"/>
    <w:locked/>
    <w:rsid w:val="00F01810"/>
    <w:rPr>
      <w:rFonts w:ascii="Cambria" w:hAnsi="Cambria" w:cs="Times New Roman"/>
      <w:b/>
      <w:bCs/>
      <w:color w:val="000000"/>
      <w:kern w:val="32"/>
      <w:sz w:val="32"/>
      <w:szCs w:val="32"/>
      <w:vertAlign w:val="superscript"/>
    </w:rPr>
  </w:style>
  <w:style w:type="character" w:styleId="Nadpis2Char" w:customStyle="1">
    <w:name w:val="Nadpis 2 Char"/>
    <w:link w:val="Nadpis2"/>
    <w:uiPriority w:val="99"/>
    <w:semiHidden/>
    <w:locked/>
    <w:rsid w:val="00F01810"/>
    <w:rPr>
      <w:rFonts w:ascii="Cambria" w:hAnsi="Cambria" w:cs="Times New Roman"/>
      <w:b/>
      <w:bCs/>
      <w:i/>
      <w:iCs/>
      <w:color w:val="000000"/>
      <w:sz w:val="28"/>
      <w:szCs w:val="28"/>
      <w:vertAlign w:val="superscript"/>
    </w:rPr>
  </w:style>
  <w:style w:type="character" w:styleId="Nadpis3Char" w:customStyle="1">
    <w:name w:val="Nadpis 3 Char"/>
    <w:link w:val="Nadpis3"/>
    <w:uiPriority w:val="99"/>
    <w:semiHidden/>
    <w:locked/>
    <w:rsid w:val="00F01810"/>
    <w:rPr>
      <w:rFonts w:ascii="Cambria" w:hAnsi="Cambria" w:cs="Times New Roman"/>
      <w:b/>
      <w:bCs/>
      <w:color w:val="000000"/>
      <w:sz w:val="26"/>
      <w:szCs w:val="26"/>
      <w:vertAlign w:val="superscript"/>
    </w:rPr>
  </w:style>
  <w:style w:type="character" w:styleId="Nadpis4Char" w:customStyle="1">
    <w:name w:val="Nadpis 4 Char"/>
    <w:link w:val="Nadpis4"/>
    <w:uiPriority w:val="99"/>
    <w:semiHidden/>
    <w:locked/>
    <w:rsid w:val="00F01810"/>
    <w:rPr>
      <w:rFonts w:ascii="Calibri" w:hAnsi="Calibri" w:cs="Times New Roman"/>
      <w:b/>
      <w:bCs/>
      <w:color w:val="000000"/>
      <w:sz w:val="28"/>
      <w:szCs w:val="28"/>
      <w:vertAlign w:val="superscript"/>
    </w:rPr>
  </w:style>
  <w:style w:type="character" w:styleId="Nadpis5Char" w:customStyle="1">
    <w:name w:val="Nadpis 5 Char"/>
    <w:link w:val="Nadpis5"/>
    <w:uiPriority w:val="99"/>
    <w:semiHidden/>
    <w:locked/>
    <w:rsid w:val="00F01810"/>
    <w:rPr>
      <w:rFonts w:ascii="Calibri" w:hAnsi="Calibri" w:cs="Times New Roman"/>
      <w:b/>
      <w:bCs/>
      <w:i/>
      <w:iCs/>
      <w:color w:val="000000"/>
      <w:sz w:val="26"/>
      <w:szCs w:val="26"/>
      <w:vertAlign w:val="superscript"/>
    </w:rPr>
  </w:style>
  <w:style w:type="character" w:styleId="Nadpis6Char" w:customStyle="1">
    <w:name w:val="Nadpis 6 Char"/>
    <w:link w:val="Nadpis6"/>
    <w:uiPriority w:val="99"/>
    <w:semiHidden/>
    <w:locked/>
    <w:rsid w:val="00F01810"/>
    <w:rPr>
      <w:rFonts w:ascii="Calibri" w:hAnsi="Calibri" w:cs="Times New Roman"/>
      <w:b/>
      <w:bCs/>
      <w:color w:val="000000"/>
      <w:vertAlign w:val="superscript"/>
    </w:rPr>
  </w:style>
  <w:style w:type="paragraph" w:styleId="Nzev">
    <w:name w:val="Title"/>
    <w:basedOn w:val="Normln"/>
    <w:link w:val="NzevChar"/>
    <w:uiPriority w:val="99"/>
    <w:qFormat/>
    <w:rsid w:val="00CB7A77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styleId="NzevChar" w:customStyle="1">
    <w:name w:val="Název Char"/>
    <w:link w:val="Nzev"/>
    <w:uiPriority w:val="99"/>
    <w:locked/>
    <w:rsid w:val="00F01810"/>
    <w:rPr>
      <w:rFonts w:ascii="Cambria" w:hAnsi="Cambria" w:cs="Times New Roman"/>
      <w:b/>
      <w:bCs/>
      <w:color w:val="000000"/>
      <w:kern w:val="28"/>
      <w:sz w:val="32"/>
      <w:szCs w:val="32"/>
      <w:vertAlign w:val="superscript"/>
    </w:rPr>
  </w:style>
  <w:style w:type="paragraph" w:styleId="Podnadpis">
    <w:name w:val="Subtitle"/>
    <w:basedOn w:val="Normln"/>
    <w:link w:val="PodnadpisChar"/>
    <w:uiPriority w:val="99"/>
    <w:qFormat/>
    <w:rsid w:val="00CB7A77"/>
    <w:pPr>
      <w:spacing w:after="60"/>
      <w:jc w:val="center"/>
    </w:pPr>
    <w:rPr>
      <w:rFonts w:ascii="Arial" w:hAnsi="Arial" w:cs="Arial"/>
    </w:rPr>
  </w:style>
  <w:style w:type="character" w:styleId="PodnadpisChar" w:customStyle="1">
    <w:name w:val="Podnadpis Char"/>
    <w:link w:val="Podnadpis"/>
    <w:uiPriority w:val="99"/>
    <w:locked/>
    <w:rsid w:val="00F01810"/>
    <w:rPr>
      <w:rFonts w:ascii="Cambria" w:hAnsi="Cambria" w:cs="Times New Roman"/>
      <w:color w:val="000000"/>
      <w:sz w:val="24"/>
      <w:szCs w:val="24"/>
      <w:vertAlign w:val="superscript"/>
    </w:rPr>
  </w:style>
  <w:style w:type="character" w:styleId="Hypertextovodkaz">
    <w:name w:val="Hyperlink"/>
    <w:rsid w:val="0086152B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F2D1E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semiHidden/>
    <w:locked/>
    <w:rsid w:val="00F01810"/>
    <w:rPr>
      <w:rFonts w:cs="Times New Roman"/>
      <w:color w:val="000000"/>
      <w:sz w:val="36"/>
      <w:szCs w:val="36"/>
      <w:vertAlign w:val="superscript"/>
    </w:rPr>
  </w:style>
  <w:style w:type="paragraph" w:styleId="Zpat">
    <w:name w:val="footer"/>
    <w:basedOn w:val="Normln"/>
    <w:link w:val="ZpatChar"/>
    <w:uiPriority w:val="99"/>
    <w:rsid w:val="009F2D1E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semiHidden/>
    <w:locked/>
    <w:rsid w:val="00F01810"/>
    <w:rPr>
      <w:rFonts w:cs="Times New Roman"/>
      <w:color w:val="000000"/>
      <w:sz w:val="36"/>
      <w:szCs w:val="36"/>
      <w:vertAlign w:val="superscript"/>
    </w:rPr>
  </w:style>
  <w:style w:type="character" w:styleId="Sledovanodkaz">
    <w:name w:val="FollowedHyperlink"/>
    <w:uiPriority w:val="99"/>
    <w:semiHidden/>
    <w:unhideWhenUsed/>
    <w:rsid w:val="003D032B"/>
    <w:rPr>
      <w:color w:val="800080"/>
      <w:u w:val="single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ezmezer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microsoft.com/office/2020/10/relationships/intelligence" Target="intelligence2.xml" Id="R2454029a9741431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microsoft.com/office/2011/relationships/people" Target="people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06b956-7b80-4994-b693-f86a110de088">
      <Terms xmlns="http://schemas.microsoft.com/office/infopath/2007/PartnerControls"/>
    </lcf76f155ced4ddcb4097134ff3c332f>
    <TaxCatchAll xmlns="03f24255-b1b5-4484-91f6-5cb3d791e3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DB9692FCE5984091AE69AAE97FA104" ma:contentTypeVersion="16" ma:contentTypeDescription="Vytvoří nový dokument" ma:contentTypeScope="" ma:versionID="8702a67ed4d002531eab8c4111923a9c">
  <xsd:schema xmlns:xsd="http://www.w3.org/2001/XMLSchema" xmlns:xs="http://www.w3.org/2001/XMLSchema" xmlns:p="http://schemas.microsoft.com/office/2006/metadata/properties" xmlns:ns2="03f24255-b1b5-4484-91f6-5cb3d791e38f" xmlns:ns3="c506b956-7b80-4994-b693-f86a110de088" targetNamespace="http://schemas.microsoft.com/office/2006/metadata/properties" ma:root="true" ma:fieldsID="103e7cbd770be74f549a2d1af70c53c4" ns2:_="" ns3:_="">
    <xsd:import namespace="03f24255-b1b5-4484-91f6-5cb3d791e38f"/>
    <xsd:import namespace="c506b956-7b80-4994-b693-f86a110de0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24255-b1b5-4484-91f6-5cb3d791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d1f7cf-b709-4b7e-ba66-5edf65b33acd}" ma:internalName="TaxCatchAll" ma:showField="CatchAllData" ma:web="03f24255-b1b5-4484-91f6-5cb3d791e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6b956-7b80-4994-b693-f86a110de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fbeb97a-3b8a-4129-b620-54702c930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373CC-71DC-4D35-86B6-6E7F8A17A54C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03f24255-b1b5-4484-91f6-5cb3d791e38f"/>
    <ds:schemaRef ds:uri="http://purl.org/dc/dcmitype/"/>
    <ds:schemaRef ds:uri="c506b956-7b80-4994-b693-f86a110de088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3545EB-DB6C-47EF-8C77-A743C017A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24255-b1b5-4484-91f6-5cb3d791e38f"/>
    <ds:schemaRef ds:uri="c506b956-7b80-4994-b693-f86a110de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DB49E-4ABF-4987-BA9D-965EB79F81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Výrobní list praktického cvičení FAMU</dc:title>
  <dc:subject/>
  <dc:creator>Daniela</dc:creator>
  <keywords/>
  <lastModifiedBy>Martin BLAŽÍČEK</lastModifiedBy>
  <revision>16</revision>
  <dcterms:created xsi:type="dcterms:W3CDTF">2022-06-16T18:02:00.0000000Z</dcterms:created>
  <dcterms:modified xsi:type="dcterms:W3CDTF">2022-09-19T17:05:47.9728127Z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0x010100B2CA7117042EBF46A92C8BB6C0133A9E</vt:lpwstr>
  </property>
  <property fmtid="{D5CDD505-2E9C-101B-9397-08002B2CF9AE}" pid="3" name="MediaServiceImageTags">
    <vt:lpwstr/>
  </property>
</Properties>
</file>